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D1" w:rsidRDefault="00010FD1" w:rsidP="00010FD1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bCs/>
        </w:rPr>
        <w:t>附件</w:t>
      </w:r>
      <w:r>
        <w:rPr>
          <w:rFonts w:ascii="宋体" w:hAnsi="宋体"/>
          <w:bCs/>
        </w:rPr>
        <w:t>2</w:t>
      </w:r>
      <w:r>
        <w:rPr>
          <w:rFonts w:ascii="宋体" w:hAnsi="宋体" w:hint="eastAsia"/>
          <w:bCs/>
        </w:rPr>
        <w:t>：</w:t>
      </w:r>
    </w:p>
    <w:tbl>
      <w:tblPr>
        <w:tblW w:w="9657" w:type="dxa"/>
        <w:tblInd w:w="-670" w:type="dxa"/>
        <w:tblLayout w:type="fixed"/>
        <w:tblLook w:val="0000"/>
      </w:tblPr>
      <w:tblGrid>
        <w:gridCol w:w="1900"/>
        <w:gridCol w:w="2585"/>
        <w:gridCol w:w="375"/>
        <w:gridCol w:w="1820"/>
        <w:gridCol w:w="390"/>
        <w:gridCol w:w="2587"/>
      </w:tblGrid>
      <w:tr w:rsidR="00010FD1" w:rsidTr="00F25DBD">
        <w:trPr>
          <w:trHeight w:val="630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FD1" w:rsidRDefault="00010FD1" w:rsidP="00F25DBD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深圳市康宁医院药物临床试验申请表</w:t>
            </w:r>
          </w:p>
        </w:tc>
      </w:tr>
      <w:tr w:rsidR="00010FD1" w:rsidTr="00F25DBD">
        <w:trPr>
          <w:trHeight w:val="435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受理号：</w:t>
            </w:r>
          </w:p>
        </w:tc>
      </w:tr>
      <w:tr w:rsidR="00010FD1" w:rsidTr="00F25DBD">
        <w:trPr>
          <w:trHeight w:val="43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试验名称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010FD1" w:rsidTr="00F25DBD">
        <w:trPr>
          <w:trHeight w:val="4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试验</w:t>
            </w:r>
            <w:r>
              <w:rPr>
                <w:kern w:val="0"/>
                <w:szCs w:val="21"/>
              </w:rPr>
              <w:t>/</w:t>
            </w:r>
            <w:r>
              <w:rPr>
                <w:rFonts w:hAnsi="宋体"/>
                <w:kern w:val="0"/>
                <w:szCs w:val="21"/>
              </w:rPr>
              <w:t>项目编号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方案编号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010FD1" w:rsidTr="00F25DBD">
        <w:trPr>
          <w:trHeight w:val="4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NMPA</w:t>
            </w:r>
            <w:r>
              <w:rPr>
                <w:rFonts w:hAnsi="宋体"/>
                <w:kern w:val="0"/>
                <w:szCs w:val="21"/>
              </w:rPr>
              <w:t>批号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注册类别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010FD1" w:rsidTr="00F25DBD">
        <w:trPr>
          <w:trHeight w:val="4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申办单位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CRO</w:t>
            </w:r>
            <w:r>
              <w:rPr>
                <w:rFonts w:hAnsi="宋体"/>
                <w:kern w:val="0"/>
                <w:szCs w:val="21"/>
              </w:rPr>
              <w:t>公司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010FD1" w:rsidTr="00F25DBD">
        <w:trPr>
          <w:trHeight w:val="4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试验药物名称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010FD1" w:rsidTr="00F25DBD">
        <w:trPr>
          <w:trHeight w:val="4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  <w:highlight w:val="yellow"/>
              </w:rPr>
            </w:pPr>
            <w:r>
              <w:rPr>
                <w:rFonts w:hAnsi="宋体"/>
                <w:kern w:val="0"/>
                <w:szCs w:val="21"/>
              </w:rPr>
              <w:t>试验入组病种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10FD1" w:rsidTr="00F25DBD">
        <w:trPr>
          <w:trHeight w:val="4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预计中心数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（全球）</w:t>
            </w:r>
            <w:r>
              <w:rPr>
                <w:rFonts w:eastAsia="MS Mincho"/>
                <w:kern w:val="0"/>
                <w:szCs w:val="21"/>
                <w:u w:val="single"/>
              </w:rPr>
              <w:t>   </w:t>
            </w:r>
            <w:r>
              <w:rPr>
                <w:kern w:val="0"/>
                <w:szCs w:val="21"/>
                <w:u w:val="single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（国内）</w:t>
            </w:r>
            <w:r>
              <w:rPr>
                <w:rFonts w:eastAsia="MS Mincho"/>
                <w:kern w:val="0"/>
                <w:szCs w:val="21"/>
                <w:u w:val="single"/>
              </w:rPr>
              <w:t>   </w:t>
            </w:r>
            <w:r>
              <w:rPr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MS Mincho"/>
                <w:kern w:val="0"/>
                <w:szCs w:val="21"/>
              </w:rPr>
              <w:t> 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试验分期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I□ </w:t>
            </w:r>
            <w:r>
              <w:rPr>
                <w:rFonts w:hAnsi="宋体"/>
                <w:kern w:val="0"/>
                <w:szCs w:val="21"/>
              </w:rPr>
              <w:t>Ⅱ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rFonts w:hAnsi="宋体"/>
                <w:kern w:val="0"/>
                <w:szCs w:val="21"/>
              </w:rPr>
              <w:t>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rFonts w:hAnsi="宋体"/>
                <w:kern w:val="0"/>
                <w:szCs w:val="21"/>
              </w:rPr>
              <w:t>Ⅳ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eastAsia="MS Mincho"/>
                <w:kern w:val="0"/>
                <w:szCs w:val="21"/>
                <w:u w:val="single"/>
              </w:rPr>
              <w:t>  </w:t>
            </w:r>
            <w:r>
              <w:rPr>
                <w:kern w:val="0"/>
                <w:szCs w:val="21"/>
                <w:u w:val="single"/>
              </w:rPr>
              <w:t xml:space="preserve"> </w:t>
            </w:r>
          </w:p>
        </w:tc>
      </w:tr>
      <w:tr w:rsidR="00010FD1" w:rsidTr="00F25DBD">
        <w:trPr>
          <w:trHeight w:val="43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预计入组例数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（全国）</w:t>
            </w:r>
            <w:r>
              <w:rPr>
                <w:rFonts w:eastAsia="MS Mincho"/>
                <w:kern w:val="0"/>
                <w:szCs w:val="21"/>
                <w:u w:val="single"/>
              </w:rPr>
              <w:t>    </w:t>
            </w:r>
            <w:r>
              <w:rPr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参加类型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国际多中心</w:t>
            </w:r>
            <w:r>
              <w:rPr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或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国内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010FD1" w:rsidTr="00F25DBD">
        <w:trPr>
          <w:trHeight w:val="43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（本院）</w:t>
            </w:r>
            <w:r>
              <w:rPr>
                <w:rFonts w:eastAsia="MS Mincho"/>
                <w:kern w:val="0"/>
                <w:szCs w:val="21"/>
                <w:u w:val="single"/>
              </w:rPr>
              <w:t>    </w:t>
            </w:r>
            <w:r>
              <w:rPr>
                <w:kern w:val="0"/>
                <w:szCs w:val="21"/>
                <w:u w:val="single"/>
              </w:rPr>
              <w:t xml:space="preserve">  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牵头</w:t>
            </w:r>
            <w:r>
              <w:rPr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参加</w:t>
            </w:r>
            <w:r>
              <w:rPr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单中心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010FD1" w:rsidTr="00F25DBD">
        <w:trPr>
          <w:trHeight w:val="4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试验起止时间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CRF</w:t>
            </w:r>
            <w:r>
              <w:rPr>
                <w:rFonts w:hAnsi="宋体"/>
                <w:kern w:val="0"/>
                <w:szCs w:val="21"/>
              </w:rPr>
              <w:t>类型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电子</w:t>
            </w:r>
            <w:r>
              <w:rPr>
                <w:kern w:val="0"/>
                <w:szCs w:val="21"/>
              </w:rPr>
              <w:t xml:space="preserve">□     </w:t>
            </w:r>
            <w:r>
              <w:rPr>
                <w:rFonts w:hAnsi="宋体"/>
                <w:kern w:val="0"/>
                <w:szCs w:val="21"/>
              </w:rPr>
              <w:t>纸质</w:t>
            </w:r>
            <w:r>
              <w:rPr>
                <w:kern w:val="0"/>
                <w:szCs w:val="21"/>
              </w:rPr>
              <w:t xml:space="preserve">□  </w:t>
            </w:r>
          </w:p>
        </w:tc>
      </w:tr>
      <w:tr w:rsidR="00010FD1" w:rsidTr="00F25DBD">
        <w:trPr>
          <w:trHeight w:val="4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伦理委员会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本院</w:t>
            </w:r>
            <w:r>
              <w:rPr>
                <w:kern w:val="0"/>
                <w:szCs w:val="21"/>
                <w:u w:val="single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  <w:u w:val="single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月伦理上会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保存年限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□  15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eastAsia="MS Mincho"/>
                <w:kern w:val="0"/>
                <w:szCs w:val="21"/>
                <w:u w:val="single"/>
              </w:rPr>
              <w:t>   </w:t>
            </w:r>
            <w:r>
              <w:rPr>
                <w:kern w:val="0"/>
                <w:szCs w:val="21"/>
                <w:u w:val="single"/>
              </w:rPr>
              <w:t xml:space="preserve"> </w:t>
            </w:r>
          </w:p>
        </w:tc>
      </w:tr>
      <w:tr w:rsidR="00010FD1" w:rsidTr="00F25DBD">
        <w:trPr>
          <w:trHeight w:val="4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联系人（监查员）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010FD1" w:rsidTr="00F25DBD">
        <w:trPr>
          <w:trHeight w:val="435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备案资料：（已递交的请相应划</w:t>
            </w:r>
            <w:r>
              <w:rPr>
                <w:kern w:val="0"/>
                <w:szCs w:val="21"/>
              </w:rPr>
              <w:t>√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</w:tr>
      <w:tr w:rsidR="00010FD1" w:rsidTr="00F25DBD">
        <w:trPr>
          <w:trHeight w:val="435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国家药品监督管理局批准的药物临床研究批件</w:t>
            </w:r>
            <w:r>
              <w:rPr>
                <w:rFonts w:hAnsi="宋体" w:hint="eastAsia"/>
                <w:kern w:val="0"/>
                <w:szCs w:val="21"/>
              </w:rPr>
              <w:t>/</w:t>
            </w:r>
            <w:r>
              <w:rPr>
                <w:rFonts w:hAnsi="宋体" w:hint="eastAsia"/>
                <w:kern w:val="0"/>
                <w:szCs w:val="21"/>
              </w:rPr>
              <w:t>临床试验通知书</w:t>
            </w:r>
            <w:r>
              <w:rPr>
                <w:kern w:val="0"/>
                <w:szCs w:val="21"/>
              </w:rPr>
              <w:t xml:space="preserve">                      □</w:t>
            </w:r>
          </w:p>
        </w:tc>
      </w:tr>
      <w:tr w:rsidR="00010FD1" w:rsidTr="00F25DBD">
        <w:trPr>
          <w:trHeight w:val="435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项目组长单位的医学伦理委员会审批报告（指我院机构专业组作为参加单位的项目）</w:t>
            </w:r>
            <w:r>
              <w:rPr>
                <w:kern w:val="0"/>
                <w:szCs w:val="21"/>
              </w:rPr>
              <w:t xml:space="preserve">   □</w:t>
            </w:r>
          </w:p>
        </w:tc>
      </w:tr>
      <w:tr w:rsidR="00010FD1" w:rsidTr="00F25DBD">
        <w:trPr>
          <w:trHeight w:val="435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试验用药</w:t>
            </w:r>
            <w:r>
              <w:rPr>
                <w:rFonts w:hAnsi="宋体" w:hint="eastAsia"/>
                <w:kern w:val="0"/>
                <w:szCs w:val="21"/>
              </w:rPr>
              <w:t>品</w:t>
            </w:r>
            <w:r>
              <w:rPr>
                <w:rFonts w:hAnsi="宋体"/>
                <w:kern w:val="0"/>
                <w:szCs w:val="21"/>
              </w:rPr>
              <w:t>的检验报告</w:t>
            </w:r>
            <w:r>
              <w:rPr>
                <w:kern w:val="0"/>
                <w:szCs w:val="21"/>
              </w:rPr>
              <w:t xml:space="preserve">                                                         □</w:t>
            </w:r>
          </w:p>
        </w:tc>
      </w:tr>
      <w:tr w:rsidR="00010FD1" w:rsidTr="00F25DBD">
        <w:trPr>
          <w:trHeight w:val="435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研究者手册（临床前研究资料）</w:t>
            </w:r>
            <w:r>
              <w:rPr>
                <w:kern w:val="0"/>
                <w:szCs w:val="21"/>
              </w:rPr>
              <w:t xml:space="preserve">                                                 □</w:t>
            </w:r>
          </w:p>
        </w:tc>
      </w:tr>
      <w:tr w:rsidR="00010FD1" w:rsidTr="00F25DBD">
        <w:trPr>
          <w:trHeight w:val="435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试验研究方案</w:t>
            </w:r>
            <w:r>
              <w:rPr>
                <w:kern w:val="0"/>
                <w:szCs w:val="21"/>
              </w:rPr>
              <w:t xml:space="preserve">                                                                 □</w:t>
            </w:r>
          </w:p>
        </w:tc>
      </w:tr>
      <w:tr w:rsidR="00010FD1" w:rsidTr="00F25DBD">
        <w:trPr>
          <w:trHeight w:val="435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病例报告表（</w:t>
            </w:r>
            <w:r>
              <w:rPr>
                <w:kern w:val="0"/>
                <w:szCs w:val="21"/>
              </w:rPr>
              <w:t>CRF</w:t>
            </w:r>
            <w:r>
              <w:rPr>
                <w:rFonts w:hAnsi="宋体"/>
                <w:kern w:val="0"/>
                <w:szCs w:val="21"/>
              </w:rPr>
              <w:t>）样本</w:t>
            </w:r>
            <w:r>
              <w:rPr>
                <w:kern w:val="0"/>
                <w:szCs w:val="21"/>
              </w:rPr>
              <w:t xml:space="preserve">                                                       □</w:t>
            </w:r>
          </w:p>
        </w:tc>
      </w:tr>
      <w:tr w:rsidR="00010FD1" w:rsidTr="00F25DBD">
        <w:trPr>
          <w:trHeight w:val="435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知情同意书样本</w:t>
            </w:r>
            <w:r>
              <w:rPr>
                <w:kern w:val="0"/>
                <w:szCs w:val="21"/>
              </w:rPr>
              <w:t xml:space="preserve">                                                               □</w:t>
            </w:r>
          </w:p>
        </w:tc>
      </w:tr>
      <w:tr w:rsidR="00010FD1" w:rsidTr="00F25DBD">
        <w:trPr>
          <w:trHeight w:val="435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申办单位的资质资料</w:t>
            </w:r>
            <w:r>
              <w:rPr>
                <w:kern w:val="0"/>
                <w:szCs w:val="21"/>
              </w:rPr>
              <w:t xml:space="preserve">                                                           □</w:t>
            </w:r>
          </w:p>
        </w:tc>
      </w:tr>
      <w:tr w:rsidR="00010FD1" w:rsidTr="00F25DBD">
        <w:trPr>
          <w:trHeight w:val="435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其它：</w:t>
            </w:r>
          </w:p>
        </w:tc>
      </w:tr>
      <w:tr w:rsidR="00010FD1" w:rsidTr="00F25DBD">
        <w:trPr>
          <w:trHeight w:val="4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试验负责科室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主要研究者签字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010FD1" w:rsidTr="00F25DBD">
        <w:trPr>
          <w:trHeight w:val="435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（下表由机构填写）</w:t>
            </w:r>
          </w:p>
        </w:tc>
      </w:tr>
      <w:tr w:rsidR="00010FD1" w:rsidTr="00F25DBD">
        <w:trPr>
          <w:trHeight w:val="435"/>
        </w:trPr>
        <w:tc>
          <w:tcPr>
            <w:tcW w:w="96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机构办审查意见：</w:t>
            </w:r>
          </w:p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</w:t>
            </w:r>
          </w:p>
        </w:tc>
      </w:tr>
      <w:tr w:rsidR="00010FD1" w:rsidTr="00F25DBD">
        <w:trPr>
          <w:trHeight w:val="435"/>
        </w:trPr>
        <w:tc>
          <w:tcPr>
            <w:tcW w:w="96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1" w:rsidRDefault="00010FD1" w:rsidP="00F25D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</w:t>
            </w:r>
            <w:r>
              <w:rPr>
                <w:rFonts w:hAnsi="宋体"/>
                <w:kern w:val="0"/>
                <w:szCs w:val="21"/>
              </w:rPr>
              <w:t>签字：</w:t>
            </w:r>
            <w:r>
              <w:rPr>
                <w:kern w:val="0"/>
                <w:szCs w:val="21"/>
              </w:rPr>
              <w:t xml:space="preserve">                  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</w:p>
        </w:tc>
      </w:tr>
    </w:tbl>
    <w:p w:rsidR="00EE182B" w:rsidRDefault="00EE182B"/>
    <w:sectPr w:rsidR="00EE182B" w:rsidSect="00EE182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D80" w:rsidRDefault="00444D80" w:rsidP="00010FD1">
      <w:r>
        <w:separator/>
      </w:r>
    </w:p>
  </w:endnote>
  <w:endnote w:type="continuationSeparator" w:id="1">
    <w:p w:rsidR="00444D80" w:rsidRDefault="00444D80" w:rsidP="00010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029"/>
      <w:docPartObj>
        <w:docPartGallery w:val="Page Numbers (Bottom of Page)"/>
        <w:docPartUnique/>
      </w:docPartObj>
    </w:sdtPr>
    <w:sdtContent>
      <w:p w:rsidR="00BB53DE" w:rsidRDefault="00BB53DE">
        <w:pPr>
          <w:pStyle w:val="a4"/>
          <w:jc w:val="center"/>
        </w:pPr>
        <w:fldSimple w:instr=" PAGE   \* MERGEFORMAT ">
          <w:r w:rsidRPr="00BB53DE">
            <w:rPr>
              <w:noProof/>
              <w:lang w:val="zh-CN"/>
            </w:rPr>
            <w:t>1</w:t>
          </w:r>
        </w:fldSimple>
      </w:p>
    </w:sdtContent>
  </w:sdt>
  <w:p w:rsidR="00BB53DE" w:rsidRDefault="00BB53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D80" w:rsidRDefault="00444D80" w:rsidP="00010FD1">
      <w:r>
        <w:separator/>
      </w:r>
    </w:p>
  </w:footnote>
  <w:footnote w:type="continuationSeparator" w:id="1">
    <w:p w:rsidR="00444D80" w:rsidRDefault="00444D80" w:rsidP="00010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D1" w:rsidRPr="00010FD1" w:rsidRDefault="00010FD1">
    <w:pPr>
      <w:pStyle w:val="a3"/>
    </w:pPr>
    <w:r>
      <w:rPr>
        <w:rFonts w:hint="eastAsia"/>
        <w:b/>
      </w:rPr>
      <w:t>深圳市康宁医院药物临床试验机构标准操作规程</w:t>
    </w:r>
    <w:r>
      <w:rPr>
        <w:rFonts w:hint="eastAsia"/>
        <w:b/>
      </w:rPr>
      <w:t xml:space="preserve">  </w:t>
    </w:r>
    <w:r>
      <w:rPr>
        <w:b/>
      </w:rPr>
      <w:t xml:space="preserve">            </w:t>
    </w:r>
    <w:r>
      <w:rPr>
        <w:rFonts w:hint="eastAsia"/>
        <w:b/>
      </w:rPr>
      <w:t xml:space="preserve"> </w:t>
    </w:r>
    <w:r>
      <w:rPr>
        <w:b/>
      </w:rPr>
      <w:t xml:space="preserve">      </w:t>
    </w:r>
    <w:r>
      <w:rPr>
        <w:rFonts w:hint="eastAsia"/>
        <w:b/>
      </w:rPr>
      <w:t xml:space="preserve">            YW</w:t>
    </w:r>
    <w:r>
      <w:rPr>
        <w:b/>
      </w:rPr>
      <w:t>-JG-</w:t>
    </w:r>
    <w:r>
      <w:rPr>
        <w:rFonts w:hint="eastAsia"/>
        <w:b/>
      </w:rPr>
      <w:t>SOP</w:t>
    </w:r>
    <w:r>
      <w:rPr>
        <w:b/>
      </w:rPr>
      <w:t>-</w:t>
    </w:r>
    <w:r>
      <w:rPr>
        <w:rFonts w:hint="eastAsia"/>
        <w:b/>
      </w:rPr>
      <w:t>06</w:t>
    </w:r>
    <w:r>
      <w:rPr>
        <w:b/>
      </w:rPr>
      <w:t>-</w:t>
    </w:r>
    <w:r>
      <w:rPr>
        <w:rFonts w:hint="eastAsia"/>
        <w:b/>
      </w:rPr>
      <w:t>2.1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FD1"/>
    <w:rsid w:val="00010FD1"/>
    <w:rsid w:val="00030BBA"/>
    <w:rsid w:val="000C155E"/>
    <w:rsid w:val="00403324"/>
    <w:rsid w:val="00444D80"/>
    <w:rsid w:val="007F2391"/>
    <w:rsid w:val="00BB53DE"/>
    <w:rsid w:val="00EE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0F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F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2025-05-14T00:42:00Z</dcterms:created>
  <dcterms:modified xsi:type="dcterms:W3CDTF">2025-05-14T00:53:00Z</dcterms:modified>
</cp:coreProperties>
</file>